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28"/>
        <w:gridCol w:w="7848"/>
      </w:tblGrid>
      <w:tr w:rsidR="00BE077C" w14:paraId="33E3F02D" w14:textId="77777777" w:rsidTr="00BC760E">
        <w:tc>
          <w:tcPr>
            <w:tcW w:w="1728" w:type="dxa"/>
          </w:tcPr>
          <w:p w14:paraId="14A34B34" w14:textId="77777777" w:rsidR="00BE077C" w:rsidRPr="00BC760E" w:rsidRDefault="00BE077C">
            <w:pPr>
              <w:rPr>
                <w:sz w:val="20"/>
                <w:szCs w:val="20"/>
              </w:rPr>
            </w:pPr>
            <w:r w:rsidRPr="00BC760E">
              <w:rPr>
                <w:sz w:val="20"/>
                <w:szCs w:val="20"/>
              </w:rPr>
              <w:t>Expected Results</w:t>
            </w:r>
          </w:p>
        </w:tc>
        <w:tc>
          <w:tcPr>
            <w:tcW w:w="7848" w:type="dxa"/>
          </w:tcPr>
          <w:p w14:paraId="5788BDBD" w14:textId="77777777" w:rsidR="00BE077C" w:rsidRPr="00BC760E" w:rsidRDefault="00BE077C" w:rsidP="00BE077C">
            <w:pPr>
              <w:rPr>
                <w:sz w:val="20"/>
                <w:szCs w:val="20"/>
              </w:rPr>
            </w:pPr>
            <w:r w:rsidRPr="00BC760E">
              <w:rPr>
                <w:sz w:val="20"/>
                <w:szCs w:val="20"/>
              </w:rPr>
              <w:t xml:space="preserve">A temporary decrease or loss of feeling and or movement to lower part of the body, which may provide relief from pain during a prolonged or difficult labor.  This type of anesthesia/analgesia does not alter the mental status as occurs with IV or injection pain medications.  </w:t>
            </w:r>
            <w:r w:rsidR="00C91A89" w:rsidRPr="00BC760E">
              <w:rPr>
                <w:sz w:val="20"/>
                <w:szCs w:val="20"/>
              </w:rPr>
              <w:t>Occasionally the anesthesia does not completely take away the pain, or only provides numbness on one side.</w:t>
            </w:r>
          </w:p>
        </w:tc>
      </w:tr>
      <w:tr w:rsidR="00BE077C" w14:paraId="670BEF48" w14:textId="77777777" w:rsidTr="00BC760E">
        <w:tc>
          <w:tcPr>
            <w:tcW w:w="1728" w:type="dxa"/>
          </w:tcPr>
          <w:p w14:paraId="4A81B322" w14:textId="77777777" w:rsidR="00BE077C" w:rsidRPr="00BC760E" w:rsidRDefault="00BE077C">
            <w:pPr>
              <w:rPr>
                <w:sz w:val="20"/>
                <w:szCs w:val="20"/>
              </w:rPr>
            </w:pPr>
            <w:r w:rsidRPr="00BC760E">
              <w:rPr>
                <w:sz w:val="20"/>
                <w:szCs w:val="20"/>
              </w:rPr>
              <w:t>Technique</w:t>
            </w:r>
          </w:p>
        </w:tc>
        <w:tc>
          <w:tcPr>
            <w:tcW w:w="7848" w:type="dxa"/>
          </w:tcPr>
          <w:p w14:paraId="6CC1EF73" w14:textId="77777777" w:rsidR="00BE077C" w:rsidRPr="00BC760E" w:rsidRDefault="00BE077C">
            <w:pPr>
              <w:rPr>
                <w:sz w:val="20"/>
                <w:szCs w:val="20"/>
              </w:rPr>
            </w:pPr>
            <w:r w:rsidRPr="00BC760E">
              <w:rPr>
                <w:sz w:val="20"/>
                <w:szCs w:val="20"/>
              </w:rPr>
              <w:t>Medication is injected through a needle, and a catheter is placed outside the spinal canal in the epidural space.</w:t>
            </w:r>
          </w:p>
        </w:tc>
      </w:tr>
      <w:tr w:rsidR="00BE077C" w14:paraId="1515D51B" w14:textId="77777777" w:rsidTr="00BC760E">
        <w:tc>
          <w:tcPr>
            <w:tcW w:w="1728" w:type="dxa"/>
          </w:tcPr>
          <w:p w14:paraId="4FE79B8F" w14:textId="77777777" w:rsidR="00BE077C" w:rsidRPr="00BC760E" w:rsidRDefault="00BE077C">
            <w:pPr>
              <w:rPr>
                <w:sz w:val="20"/>
                <w:szCs w:val="20"/>
              </w:rPr>
            </w:pPr>
            <w:r w:rsidRPr="00BC760E">
              <w:rPr>
                <w:sz w:val="20"/>
                <w:szCs w:val="20"/>
              </w:rPr>
              <w:t>Risks</w:t>
            </w:r>
          </w:p>
        </w:tc>
        <w:tc>
          <w:tcPr>
            <w:tcW w:w="7848" w:type="dxa"/>
          </w:tcPr>
          <w:p w14:paraId="0347A734" w14:textId="77777777" w:rsidR="00BE077C" w:rsidRPr="00BC760E" w:rsidRDefault="00BE077C">
            <w:pPr>
              <w:rPr>
                <w:sz w:val="20"/>
                <w:szCs w:val="20"/>
              </w:rPr>
            </w:pPr>
            <w:r w:rsidRPr="00BC760E">
              <w:rPr>
                <w:sz w:val="20"/>
                <w:szCs w:val="20"/>
              </w:rPr>
              <w:t>RISKS FOR MOTHER:</w:t>
            </w:r>
          </w:p>
          <w:p w14:paraId="6EE618BB" w14:textId="77777777" w:rsidR="00BE077C" w:rsidRPr="00BC760E" w:rsidRDefault="00BE077C" w:rsidP="00BE077C">
            <w:pPr>
              <w:pStyle w:val="ListParagraph"/>
              <w:numPr>
                <w:ilvl w:val="0"/>
                <w:numId w:val="1"/>
              </w:numPr>
              <w:rPr>
                <w:sz w:val="20"/>
                <w:szCs w:val="20"/>
              </w:rPr>
            </w:pPr>
            <w:r w:rsidRPr="00BC760E">
              <w:rPr>
                <w:sz w:val="20"/>
                <w:szCs w:val="20"/>
              </w:rPr>
              <w:t xml:space="preserve"> HIGH SPINAL BLOCK:  you could experience shortness of breath, respiratory depression or respiratory/cardiac arrest.  You may need an emergency cesarean section and resuscitation.</w:t>
            </w:r>
          </w:p>
          <w:p w14:paraId="0C4FA989" w14:textId="77777777" w:rsidR="00BE077C" w:rsidRPr="00BC760E" w:rsidRDefault="00BE077C" w:rsidP="00BE077C">
            <w:pPr>
              <w:pStyle w:val="ListParagraph"/>
              <w:numPr>
                <w:ilvl w:val="0"/>
                <w:numId w:val="1"/>
              </w:numPr>
              <w:rPr>
                <w:sz w:val="20"/>
                <w:szCs w:val="20"/>
              </w:rPr>
            </w:pPr>
            <w:r w:rsidRPr="00BC760E">
              <w:rPr>
                <w:sz w:val="20"/>
                <w:szCs w:val="20"/>
              </w:rPr>
              <w:t>ADVERSE REACTION TO ANESTHETIC AGENT:  May lead to respiratory paralysis, cardiac arrest, brain damage, heart attack, convulsions, stroke or death.</w:t>
            </w:r>
          </w:p>
          <w:p w14:paraId="6727B107" w14:textId="77777777" w:rsidR="00BE077C" w:rsidRPr="00BC760E" w:rsidRDefault="00BE077C" w:rsidP="00BE077C">
            <w:pPr>
              <w:rPr>
                <w:sz w:val="20"/>
                <w:szCs w:val="20"/>
              </w:rPr>
            </w:pPr>
            <w:r w:rsidRPr="00BC760E">
              <w:rPr>
                <w:sz w:val="20"/>
                <w:szCs w:val="20"/>
              </w:rPr>
              <w:t>RISKS FOR BABY:</w:t>
            </w:r>
          </w:p>
          <w:p w14:paraId="78BF4596" w14:textId="77777777" w:rsidR="00BE077C" w:rsidRPr="00BC760E" w:rsidRDefault="00BE077C" w:rsidP="00BE077C">
            <w:pPr>
              <w:pStyle w:val="ListParagraph"/>
              <w:numPr>
                <w:ilvl w:val="0"/>
                <w:numId w:val="2"/>
              </w:numPr>
              <w:rPr>
                <w:sz w:val="20"/>
                <w:szCs w:val="20"/>
              </w:rPr>
            </w:pPr>
            <w:r w:rsidRPr="00BC760E">
              <w:rPr>
                <w:sz w:val="20"/>
                <w:szCs w:val="20"/>
              </w:rPr>
              <w:t xml:space="preserve"> Reduced blood supply to the placenta may cause fetal distress, brain damage, or death.</w:t>
            </w:r>
          </w:p>
          <w:p w14:paraId="5CDD88D9" w14:textId="77777777" w:rsidR="00C91A89" w:rsidRPr="00BC760E" w:rsidRDefault="00C91A89" w:rsidP="00C91A89">
            <w:pPr>
              <w:rPr>
                <w:sz w:val="20"/>
                <w:szCs w:val="20"/>
              </w:rPr>
            </w:pPr>
            <w:r w:rsidRPr="00BC760E">
              <w:rPr>
                <w:sz w:val="20"/>
                <w:szCs w:val="20"/>
              </w:rPr>
              <w:t>OTHER CONSIDERATIONS:</w:t>
            </w:r>
          </w:p>
          <w:p w14:paraId="39D7C253" w14:textId="77777777" w:rsidR="00C91A89" w:rsidRPr="00BC760E" w:rsidRDefault="00C91A89" w:rsidP="00C91A89">
            <w:pPr>
              <w:pStyle w:val="ListParagraph"/>
              <w:numPr>
                <w:ilvl w:val="0"/>
                <w:numId w:val="3"/>
              </w:numPr>
              <w:rPr>
                <w:sz w:val="20"/>
                <w:szCs w:val="20"/>
              </w:rPr>
            </w:pPr>
            <w:r w:rsidRPr="00BC760E">
              <w:rPr>
                <w:sz w:val="20"/>
                <w:szCs w:val="20"/>
              </w:rPr>
              <w:t xml:space="preserve"> Continuous electronic fetal monitoring will be used to check for signs of fetal stress. </w:t>
            </w:r>
          </w:p>
          <w:p w14:paraId="2546CDA9" w14:textId="77777777" w:rsidR="00C91A89" w:rsidRPr="00BC760E" w:rsidRDefault="00C91A89" w:rsidP="00C91A89">
            <w:pPr>
              <w:pStyle w:val="ListParagraph"/>
              <w:numPr>
                <w:ilvl w:val="0"/>
                <w:numId w:val="3"/>
              </w:numPr>
              <w:rPr>
                <w:sz w:val="20"/>
                <w:szCs w:val="20"/>
              </w:rPr>
            </w:pPr>
            <w:r w:rsidRPr="00BC760E">
              <w:rPr>
                <w:sz w:val="20"/>
                <w:szCs w:val="20"/>
              </w:rPr>
              <w:t>Epidural anesthesia/analgesia may cause slow, less effective labor contractions.  Pitocin may have to be added to the IV to stimulate stronger contractions.  More epidural medicine may be needed to relieve the pain of stronger Pitocin induced contractions. Pitocin can cause more risk to the baby.  Arrested labor may result in cesarean section, which is a major abdominal surgery and poses increased risk for the mother.</w:t>
            </w:r>
          </w:p>
          <w:p w14:paraId="284C8844" w14:textId="77777777" w:rsidR="00C91A89" w:rsidRPr="00BC760E" w:rsidRDefault="00C91A89" w:rsidP="00C91A89">
            <w:pPr>
              <w:pStyle w:val="ListParagraph"/>
              <w:numPr>
                <w:ilvl w:val="0"/>
                <w:numId w:val="3"/>
              </w:numPr>
              <w:rPr>
                <w:sz w:val="20"/>
                <w:szCs w:val="20"/>
              </w:rPr>
            </w:pPr>
            <w:r w:rsidRPr="00BC760E">
              <w:rPr>
                <w:sz w:val="20"/>
                <w:szCs w:val="20"/>
              </w:rPr>
              <w:t>If an epidural is given in early labor, it increases the chance that the baby is in the wrong position as it comes into the pelvis.  This may increase the need for a cesarean delivery.</w:t>
            </w:r>
          </w:p>
          <w:p w14:paraId="1B145134" w14:textId="77777777" w:rsidR="00C91A89" w:rsidRPr="00BC760E" w:rsidRDefault="00C91A89" w:rsidP="00C91A89">
            <w:pPr>
              <w:pStyle w:val="ListParagraph"/>
              <w:numPr>
                <w:ilvl w:val="0"/>
                <w:numId w:val="3"/>
              </w:numPr>
              <w:rPr>
                <w:sz w:val="20"/>
                <w:szCs w:val="20"/>
              </w:rPr>
            </w:pPr>
            <w:r w:rsidRPr="00BC760E">
              <w:rPr>
                <w:sz w:val="20"/>
                <w:szCs w:val="20"/>
              </w:rPr>
              <w:t xml:space="preserve"> Epidural anesthesia decreases the mother’s ability to push and increases the need for forceps, vacuum, or cesarean section.  Forceps or vacuum assisted deliveries have a greater need for an episiotomy and deep tears into the </w:t>
            </w:r>
            <w:proofErr w:type="spellStart"/>
            <w:r w:rsidRPr="00BC760E">
              <w:rPr>
                <w:sz w:val="20"/>
                <w:szCs w:val="20"/>
              </w:rPr>
              <w:t>perineal</w:t>
            </w:r>
            <w:proofErr w:type="spellEnd"/>
            <w:r w:rsidRPr="00BC760E">
              <w:rPr>
                <w:sz w:val="20"/>
                <w:szCs w:val="20"/>
              </w:rPr>
              <w:t xml:space="preserve"> muscle.  This can increase the pain and healing time after giving birth.</w:t>
            </w:r>
          </w:p>
          <w:p w14:paraId="757BE9B7" w14:textId="77777777" w:rsidR="001B7DE6" w:rsidRPr="00BC760E" w:rsidRDefault="001B7DE6" w:rsidP="00C91A89">
            <w:pPr>
              <w:pStyle w:val="ListParagraph"/>
              <w:numPr>
                <w:ilvl w:val="0"/>
                <w:numId w:val="3"/>
              </w:numPr>
              <w:rPr>
                <w:sz w:val="20"/>
                <w:szCs w:val="20"/>
              </w:rPr>
            </w:pPr>
            <w:r w:rsidRPr="00BC760E">
              <w:rPr>
                <w:sz w:val="20"/>
                <w:szCs w:val="20"/>
              </w:rPr>
              <w:t>Back strain or injury to the hips and knees may occur due to the inability to feel if the body is in an awkward position.</w:t>
            </w:r>
          </w:p>
          <w:p w14:paraId="2DC209AB" w14:textId="77777777" w:rsidR="001B7DE6" w:rsidRPr="00BC760E" w:rsidRDefault="001B7DE6" w:rsidP="00C91A89">
            <w:pPr>
              <w:pStyle w:val="ListParagraph"/>
              <w:numPr>
                <w:ilvl w:val="0"/>
                <w:numId w:val="3"/>
              </w:numPr>
              <w:rPr>
                <w:sz w:val="20"/>
                <w:szCs w:val="20"/>
              </w:rPr>
            </w:pPr>
            <w:r w:rsidRPr="00BC760E">
              <w:rPr>
                <w:sz w:val="20"/>
                <w:szCs w:val="20"/>
              </w:rPr>
              <w:t>The mother cannot respond naturally to labor cues, and may not feel as much control over the birth process.</w:t>
            </w:r>
          </w:p>
          <w:p w14:paraId="07F9A616" w14:textId="77777777" w:rsidR="001B7DE6" w:rsidRPr="00BC760E" w:rsidRDefault="001B7DE6" w:rsidP="00C91A89">
            <w:pPr>
              <w:pStyle w:val="ListParagraph"/>
              <w:numPr>
                <w:ilvl w:val="0"/>
                <w:numId w:val="3"/>
              </w:numPr>
              <w:rPr>
                <w:sz w:val="20"/>
                <w:szCs w:val="20"/>
              </w:rPr>
            </w:pPr>
            <w:r w:rsidRPr="00BC760E">
              <w:rPr>
                <w:sz w:val="20"/>
                <w:szCs w:val="20"/>
              </w:rPr>
              <w:t>You will not be able to walk around, or use the tub, shower, or toilet.</w:t>
            </w:r>
          </w:p>
          <w:p w14:paraId="0F655FFA" w14:textId="77777777" w:rsidR="00C91A89" w:rsidRPr="00BC760E" w:rsidRDefault="001B7DE6" w:rsidP="00C91A89">
            <w:pPr>
              <w:pStyle w:val="ListParagraph"/>
              <w:numPr>
                <w:ilvl w:val="0"/>
                <w:numId w:val="3"/>
              </w:numPr>
              <w:rPr>
                <w:sz w:val="20"/>
                <w:szCs w:val="20"/>
              </w:rPr>
            </w:pPr>
            <w:r w:rsidRPr="00BC760E">
              <w:rPr>
                <w:sz w:val="20"/>
                <w:szCs w:val="20"/>
              </w:rPr>
              <w:t xml:space="preserve">The epidural may cause the mother’s temperature to </w:t>
            </w:r>
            <w:proofErr w:type="gramStart"/>
            <w:r w:rsidRPr="00BC760E">
              <w:rPr>
                <w:sz w:val="20"/>
                <w:szCs w:val="20"/>
              </w:rPr>
              <w:t>rise</w:t>
            </w:r>
            <w:proofErr w:type="gramEnd"/>
            <w:r w:rsidRPr="00BC760E">
              <w:rPr>
                <w:sz w:val="20"/>
                <w:szCs w:val="20"/>
              </w:rPr>
              <w:t xml:space="preserve"> requiring additional tests for you and the baby to evaluate for possible infections.   </w:t>
            </w:r>
          </w:p>
          <w:p w14:paraId="3F1FC653" w14:textId="77777777" w:rsidR="001B7DE6" w:rsidRPr="00BC760E" w:rsidRDefault="001B7DE6" w:rsidP="00C91A89">
            <w:pPr>
              <w:pStyle w:val="ListParagraph"/>
              <w:numPr>
                <w:ilvl w:val="0"/>
                <w:numId w:val="3"/>
              </w:numPr>
              <w:rPr>
                <w:sz w:val="20"/>
                <w:szCs w:val="20"/>
              </w:rPr>
            </w:pPr>
            <w:r w:rsidRPr="00BC760E">
              <w:rPr>
                <w:sz w:val="20"/>
                <w:szCs w:val="20"/>
              </w:rPr>
              <w:t>You may need a catheter inserted into your bladder if you are unable to urinate.</w:t>
            </w:r>
          </w:p>
          <w:p w14:paraId="41082316" w14:textId="77777777" w:rsidR="00890F73" w:rsidRPr="00BC760E" w:rsidRDefault="00890F73" w:rsidP="00C91A89">
            <w:pPr>
              <w:pStyle w:val="ListParagraph"/>
              <w:numPr>
                <w:ilvl w:val="0"/>
                <w:numId w:val="3"/>
              </w:numPr>
              <w:rPr>
                <w:sz w:val="20"/>
                <w:szCs w:val="20"/>
              </w:rPr>
            </w:pPr>
            <w:r w:rsidRPr="00BC760E">
              <w:rPr>
                <w:sz w:val="20"/>
                <w:szCs w:val="20"/>
              </w:rPr>
              <w:t>You will be limited to a clear liquid diet only after an epidural because of increased surgical risk if a cesarean is needed.</w:t>
            </w:r>
          </w:p>
          <w:p w14:paraId="7036E106" w14:textId="77777777" w:rsidR="00890F73" w:rsidRPr="00BC760E" w:rsidRDefault="00890F73" w:rsidP="00C91A89">
            <w:pPr>
              <w:pStyle w:val="ListParagraph"/>
              <w:numPr>
                <w:ilvl w:val="0"/>
                <w:numId w:val="3"/>
              </w:numPr>
              <w:rPr>
                <w:sz w:val="20"/>
                <w:szCs w:val="20"/>
              </w:rPr>
            </w:pPr>
            <w:r w:rsidRPr="00BC760E">
              <w:rPr>
                <w:sz w:val="20"/>
                <w:szCs w:val="20"/>
              </w:rPr>
              <w:t xml:space="preserve">You will be monitored often for vital signs after an epidural, so a blood pressure cuff will be placed on your arm, a pulse </w:t>
            </w:r>
            <w:proofErr w:type="spellStart"/>
            <w:r w:rsidRPr="00BC760E">
              <w:rPr>
                <w:sz w:val="20"/>
                <w:szCs w:val="20"/>
              </w:rPr>
              <w:t>oximeter</w:t>
            </w:r>
            <w:proofErr w:type="spellEnd"/>
            <w:r w:rsidRPr="00BC760E">
              <w:rPr>
                <w:sz w:val="20"/>
                <w:szCs w:val="20"/>
              </w:rPr>
              <w:t xml:space="preserve"> will be placed on a finger, and you will receive intravenous fluids.</w:t>
            </w:r>
          </w:p>
          <w:p w14:paraId="0463A1D0" w14:textId="77777777" w:rsidR="001B7DE6" w:rsidRPr="00BC760E" w:rsidRDefault="001B7DE6" w:rsidP="001B7DE6">
            <w:pPr>
              <w:rPr>
                <w:sz w:val="20"/>
                <w:szCs w:val="20"/>
              </w:rPr>
            </w:pPr>
            <w:r w:rsidRPr="00BC760E">
              <w:rPr>
                <w:sz w:val="20"/>
                <w:szCs w:val="20"/>
              </w:rPr>
              <w:t>POSTPARTUM EFFECTS:</w:t>
            </w:r>
          </w:p>
          <w:p w14:paraId="7D435B23" w14:textId="77777777" w:rsidR="001B7DE6" w:rsidRPr="00BC760E" w:rsidRDefault="001B7DE6" w:rsidP="001B7DE6">
            <w:pPr>
              <w:pStyle w:val="ListParagraph"/>
              <w:numPr>
                <w:ilvl w:val="0"/>
                <w:numId w:val="4"/>
              </w:numPr>
              <w:rPr>
                <w:sz w:val="20"/>
                <w:szCs w:val="20"/>
              </w:rPr>
            </w:pPr>
            <w:r w:rsidRPr="00BC760E">
              <w:rPr>
                <w:sz w:val="20"/>
                <w:szCs w:val="20"/>
              </w:rPr>
              <w:t xml:space="preserve"> Epidurals may cause severe headaches, migraines, temporary or permanent nerve damage, muscle weakness in legs, numbness or tingling sensation, and </w:t>
            </w:r>
            <w:proofErr w:type="gramStart"/>
            <w:r w:rsidRPr="00BC760E">
              <w:rPr>
                <w:sz w:val="20"/>
                <w:szCs w:val="20"/>
              </w:rPr>
              <w:t>long term</w:t>
            </w:r>
            <w:proofErr w:type="gramEnd"/>
            <w:r w:rsidRPr="00BC760E">
              <w:rPr>
                <w:sz w:val="20"/>
                <w:szCs w:val="20"/>
              </w:rPr>
              <w:t xml:space="preserve"> backache.</w:t>
            </w:r>
          </w:p>
          <w:p w14:paraId="1C0C3EDC" w14:textId="77777777" w:rsidR="001B7DE6" w:rsidRPr="00BC760E" w:rsidRDefault="001B7DE6" w:rsidP="001B7DE6">
            <w:pPr>
              <w:rPr>
                <w:sz w:val="20"/>
                <w:szCs w:val="20"/>
              </w:rPr>
            </w:pPr>
            <w:r w:rsidRPr="00BC760E">
              <w:rPr>
                <w:sz w:val="20"/>
                <w:szCs w:val="20"/>
              </w:rPr>
              <w:t>NEWBORN EFFECTS:</w:t>
            </w:r>
          </w:p>
          <w:p w14:paraId="1CD43C31" w14:textId="77777777" w:rsidR="001B7DE6" w:rsidRPr="00BC760E" w:rsidRDefault="001B7DE6" w:rsidP="001B7DE6">
            <w:pPr>
              <w:pStyle w:val="ListParagraph"/>
              <w:numPr>
                <w:ilvl w:val="0"/>
                <w:numId w:val="5"/>
              </w:numPr>
              <w:rPr>
                <w:sz w:val="20"/>
                <w:szCs w:val="20"/>
              </w:rPr>
            </w:pPr>
            <w:r w:rsidRPr="00BC760E">
              <w:rPr>
                <w:sz w:val="20"/>
                <w:szCs w:val="20"/>
              </w:rPr>
              <w:t xml:space="preserve"> The epidural may decrease the newborn baby’s ability to nurse well for the first 12-72 hours.</w:t>
            </w:r>
          </w:p>
        </w:tc>
      </w:tr>
    </w:tbl>
    <w:p w14:paraId="019D3438" w14:textId="77777777" w:rsidR="008378BA" w:rsidRDefault="008378BA" w:rsidP="008378BA">
      <w:pPr>
        <w:pStyle w:val="NoSpacing"/>
      </w:pPr>
    </w:p>
    <w:p w14:paraId="06E8FFCB" w14:textId="77777777" w:rsidR="008378BA" w:rsidRPr="00BC760E" w:rsidRDefault="008378BA" w:rsidP="008378BA">
      <w:pPr>
        <w:pStyle w:val="NoSpacing"/>
        <w:rPr>
          <w:sz w:val="20"/>
          <w:szCs w:val="20"/>
        </w:rPr>
      </w:pPr>
      <w:r w:rsidRPr="00BC760E">
        <w:rPr>
          <w:sz w:val="20"/>
          <w:szCs w:val="20"/>
        </w:rPr>
        <w:lastRenderedPageBreak/>
        <w:t xml:space="preserve">_____ </w:t>
      </w:r>
      <w:proofErr w:type="gramStart"/>
      <w:r w:rsidR="001B7DE6" w:rsidRPr="00BC760E">
        <w:rPr>
          <w:sz w:val="20"/>
          <w:szCs w:val="20"/>
        </w:rPr>
        <w:t>All</w:t>
      </w:r>
      <w:proofErr w:type="gramEnd"/>
      <w:r w:rsidR="001B7DE6" w:rsidRPr="00BC760E">
        <w:rPr>
          <w:sz w:val="20"/>
          <w:szCs w:val="20"/>
        </w:rPr>
        <w:t xml:space="preserve"> forms of anesthesia or medication</w:t>
      </w:r>
      <w:r w:rsidR="002F1581" w:rsidRPr="00BC760E">
        <w:rPr>
          <w:sz w:val="20"/>
          <w:szCs w:val="20"/>
        </w:rPr>
        <w:t>s</w:t>
      </w:r>
      <w:r w:rsidR="001B7DE6" w:rsidRPr="00BC760E">
        <w:rPr>
          <w:sz w:val="20"/>
          <w:szCs w:val="20"/>
        </w:rPr>
        <w:t xml:space="preserve"> </w:t>
      </w:r>
      <w:r w:rsidRPr="00BC760E">
        <w:rPr>
          <w:sz w:val="20"/>
          <w:szCs w:val="20"/>
        </w:rPr>
        <w:t xml:space="preserve">have some risk, and rare unexpected complications other than what is listed here may occur. </w:t>
      </w:r>
    </w:p>
    <w:p w14:paraId="33A9D21C" w14:textId="77777777" w:rsidR="008378BA" w:rsidRPr="00BC760E" w:rsidRDefault="008378BA" w:rsidP="008378BA">
      <w:pPr>
        <w:pStyle w:val="NoSpacing"/>
        <w:rPr>
          <w:sz w:val="20"/>
          <w:szCs w:val="20"/>
        </w:rPr>
      </w:pPr>
    </w:p>
    <w:p w14:paraId="14EE4677" w14:textId="77777777" w:rsidR="008378BA" w:rsidRPr="00BC760E" w:rsidRDefault="008378BA" w:rsidP="008378BA">
      <w:pPr>
        <w:pStyle w:val="NoSpacing"/>
        <w:rPr>
          <w:sz w:val="20"/>
          <w:szCs w:val="20"/>
        </w:rPr>
      </w:pPr>
      <w:r w:rsidRPr="00BC760E">
        <w:rPr>
          <w:sz w:val="20"/>
          <w:szCs w:val="20"/>
        </w:rPr>
        <w:t xml:space="preserve">_____I understand that it is my choice to choose the type of pain relief method I feel is appropriate for my baby’s birth including an epidural, IV pain medications, </w:t>
      </w:r>
      <w:r w:rsidR="002F1581" w:rsidRPr="00BC760E">
        <w:rPr>
          <w:sz w:val="20"/>
          <w:szCs w:val="20"/>
        </w:rPr>
        <w:t xml:space="preserve">or </w:t>
      </w:r>
      <w:r w:rsidRPr="00BC760E">
        <w:rPr>
          <w:sz w:val="20"/>
          <w:szCs w:val="20"/>
        </w:rPr>
        <w:t xml:space="preserve">comfort measures as listed on my birth plan.  </w:t>
      </w:r>
    </w:p>
    <w:p w14:paraId="14120D9A" w14:textId="77777777" w:rsidR="008378BA" w:rsidRPr="00BC760E" w:rsidRDefault="008378BA" w:rsidP="008378BA">
      <w:pPr>
        <w:pStyle w:val="NoSpacing"/>
        <w:rPr>
          <w:sz w:val="20"/>
          <w:szCs w:val="20"/>
        </w:rPr>
      </w:pPr>
    </w:p>
    <w:p w14:paraId="13A077EB" w14:textId="77777777" w:rsidR="008378BA" w:rsidRPr="00BC760E" w:rsidRDefault="008378BA" w:rsidP="008378BA">
      <w:pPr>
        <w:pStyle w:val="NoSpacing"/>
        <w:rPr>
          <w:sz w:val="20"/>
          <w:szCs w:val="20"/>
        </w:rPr>
      </w:pPr>
      <w:r w:rsidRPr="00BC760E">
        <w:rPr>
          <w:sz w:val="20"/>
          <w:szCs w:val="20"/>
        </w:rPr>
        <w:t>_____If I choose an epidural, I understand that every effort will be made to get an epidural administered in a timely manner.  I understand an epidural may not be appropriate if the labor is advancing quickly and the procedure cannot be done safely.</w:t>
      </w:r>
    </w:p>
    <w:p w14:paraId="0E253F97" w14:textId="77777777" w:rsidR="008378BA" w:rsidRPr="00BC760E" w:rsidRDefault="008378BA" w:rsidP="008378BA">
      <w:pPr>
        <w:pStyle w:val="NoSpacing"/>
        <w:rPr>
          <w:sz w:val="20"/>
          <w:szCs w:val="20"/>
        </w:rPr>
      </w:pPr>
    </w:p>
    <w:p w14:paraId="46052B15" w14:textId="77777777" w:rsidR="008378BA" w:rsidRPr="00BC760E" w:rsidRDefault="008378BA" w:rsidP="008378BA">
      <w:pPr>
        <w:pStyle w:val="NoSpacing"/>
        <w:rPr>
          <w:sz w:val="20"/>
          <w:szCs w:val="20"/>
        </w:rPr>
      </w:pPr>
      <w:r w:rsidRPr="00BC760E">
        <w:rPr>
          <w:sz w:val="20"/>
          <w:szCs w:val="20"/>
        </w:rPr>
        <w:t>_____If a cesarean delivery becomes necessary, the epidural may be adequate anesthesia for surgery but general anesthesia may be necessary if complete pain relief is not achieved.</w:t>
      </w:r>
    </w:p>
    <w:p w14:paraId="4F528EB2" w14:textId="77777777" w:rsidR="00BD6DEF" w:rsidRPr="00BC760E" w:rsidRDefault="00BD6DEF" w:rsidP="008378BA">
      <w:pPr>
        <w:pStyle w:val="NoSpacing"/>
        <w:rPr>
          <w:sz w:val="20"/>
          <w:szCs w:val="20"/>
        </w:rPr>
      </w:pPr>
    </w:p>
    <w:p w14:paraId="2D391E87" w14:textId="77777777" w:rsidR="00BD6DEF" w:rsidRPr="00BC760E" w:rsidRDefault="00BD6DEF" w:rsidP="008378BA">
      <w:pPr>
        <w:pStyle w:val="NoSpacing"/>
        <w:rPr>
          <w:sz w:val="20"/>
          <w:szCs w:val="20"/>
        </w:rPr>
      </w:pPr>
      <w:r w:rsidRPr="00BC760E">
        <w:rPr>
          <w:sz w:val="20"/>
          <w:szCs w:val="20"/>
        </w:rPr>
        <w:t>_____I have had the opportunity to ask my OB physician or midwife questions regarding pain relief methods for labor and delivery.</w:t>
      </w:r>
    </w:p>
    <w:p w14:paraId="0354EF0C" w14:textId="77777777" w:rsidR="00BD6DEF" w:rsidRPr="00BC760E" w:rsidRDefault="00BD6DEF" w:rsidP="008378BA">
      <w:pPr>
        <w:pStyle w:val="NoSpacing"/>
        <w:rPr>
          <w:sz w:val="20"/>
          <w:szCs w:val="20"/>
        </w:rPr>
      </w:pPr>
    </w:p>
    <w:p w14:paraId="6C635634" w14:textId="77777777" w:rsidR="00BD6DEF" w:rsidRPr="00BC760E" w:rsidRDefault="00BD6DEF" w:rsidP="008378BA">
      <w:pPr>
        <w:pStyle w:val="NoSpacing"/>
        <w:rPr>
          <w:sz w:val="20"/>
          <w:szCs w:val="20"/>
        </w:rPr>
      </w:pPr>
      <w:r w:rsidRPr="00BC760E">
        <w:rPr>
          <w:sz w:val="20"/>
          <w:szCs w:val="20"/>
        </w:rPr>
        <w:t xml:space="preserve">____I understand this is NOT A CONSENT FORM FOR THE PROCEDURE OF THE EPIDURAL, but is confirmation that I have been educated on the effects of an epidural which may affect the obstetrical care I receive from my physician or midwife.   If I choose to have an epidural during my labor, the anesthesia provider who will be administering the epidural will also inform me of risks associated with the procedure. </w:t>
      </w:r>
    </w:p>
    <w:p w14:paraId="39EF0799" w14:textId="77777777" w:rsidR="00BD6DEF" w:rsidRPr="00BC760E" w:rsidRDefault="00BD6DEF" w:rsidP="008378BA">
      <w:pPr>
        <w:pStyle w:val="NoSpacing"/>
        <w:rPr>
          <w:sz w:val="20"/>
          <w:szCs w:val="20"/>
        </w:rPr>
      </w:pPr>
    </w:p>
    <w:p w14:paraId="220348FB" w14:textId="77777777" w:rsidR="00BD6DEF" w:rsidRPr="00BC760E" w:rsidRDefault="00BD6DEF" w:rsidP="008378BA">
      <w:pPr>
        <w:pStyle w:val="NoSpacing"/>
        <w:rPr>
          <w:b/>
          <w:i/>
          <w:sz w:val="20"/>
          <w:szCs w:val="20"/>
        </w:rPr>
      </w:pPr>
      <w:r w:rsidRPr="00BC760E">
        <w:rPr>
          <w:b/>
          <w:i/>
          <w:sz w:val="20"/>
          <w:szCs w:val="20"/>
        </w:rPr>
        <w:t>Please initial the above statements, and sign below.</w:t>
      </w:r>
    </w:p>
    <w:p w14:paraId="73139B33" w14:textId="77777777" w:rsidR="00BD6DEF" w:rsidRPr="00BC760E" w:rsidRDefault="00BD6DEF" w:rsidP="008378BA">
      <w:pPr>
        <w:pStyle w:val="NoSpacing"/>
        <w:rPr>
          <w:b/>
          <w:i/>
          <w:sz w:val="20"/>
          <w:szCs w:val="20"/>
        </w:rPr>
      </w:pPr>
    </w:p>
    <w:p w14:paraId="5235E172" w14:textId="77777777" w:rsidR="00BD6DEF" w:rsidRPr="00BC760E" w:rsidRDefault="00BD6DEF" w:rsidP="008378BA">
      <w:pPr>
        <w:pStyle w:val="NoSpacing"/>
        <w:pBdr>
          <w:bottom w:val="single" w:sz="12" w:space="1" w:color="auto"/>
        </w:pBdr>
        <w:rPr>
          <w:b/>
          <w:i/>
          <w:sz w:val="20"/>
          <w:szCs w:val="20"/>
        </w:rPr>
      </w:pPr>
    </w:p>
    <w:p w14:paraId="7816BE3C" w14:textId="77777777" w:rsidR="00BD6DEF" w:rsidRPr="00BC760E" w:rsidRDefault="00BD6DEF" w:rsidP="008378BA">
      <w:pPr>
        <w:pStyle w:val="NoSpacing"/>
        <w:rPr>
          <w:sz w:val="20"/>
          <w:szCs w:val="20"/>
        </w:rPr>
      </w:pPr>
      <w:r w:rsidRPr="00BC760E">
        <w:rPr>
          <w:sz w:val="20"/>
          <w:szCs w:val="20"/>
        </w:rPr>
        <w:t>Patient Signature</w:t>
      </w:r>
      <w:r w:rsidRPr="00BC760E">
        <w:rPr>
          <w:sz w:val="20"/>
          <w:szCs w:val="20"/>
        </w:rPr>
        <w:tab/>
      </w:r>
      <w:r w:rsidRPr="00BC760E">
        <w:rPr>
          <w:sz w:val="20"/>
          <w:szCs w:val="20"/>
        </w:rPr>
        <w:tab/>
      </w:r>
      <w:r w:rsidRPr="00BC760E">
        <w:rPr>
          <w:sz w:val="20"/>
          <w:szCs w:val="20"/>
        </w:rPr>
        <w:tab/>
      </w:r>
      <w:r w:rsidRPr="00BC760E">
        <w:rPr>
          <w:sz w:val="20"/>
          <w:szCs w:val="20"/>
        </w:rPr>
        <w:tab/>
      </w:r>
      <w:r w:rsidRPr="00BC760E">
        <w:rPr>
          <w:sz w:val="20"/>
          <w:szCs w:val="20"/>
        </w:rPr>
        <w:tab/>
      </w:r>
      <w:r w:rsidRPr="00BC760E">
        <w:rPr>
          <w:sz w:val="20"/>
          <w:szCs w:val="20"/>
        </w:rPr>
        <w:tab/>
      </w:r>
      <w:r w:rsidRPr="00BC760E">
        <w:rPr>
          <w:sz w:val="20"/>
          <w:szCs w:val="20"/>
        </w:rPr>
        <w:tab/>
      </w:r>
      <w:r w:rsidRPr="00BC760E">
        <w:rPr>
          <w:sz w:val="20"/>
          <w:szCs w:val="20"/>
        </w:rPr>
        <w:tab/>
        <w:t>Date</w:t>
      </w:r>
    </w:p>
    <w:p w14:paraId="1B8CEC40" w14:textId="77777777" w:rsidR="00BD6DEF" w:rsidRPr="00BC760E" w:rsidRDefault="00BD6DEF" w:rsidP="008378BA">
      <w:pPr>
        <w:pStyle w:val="NoSpacing"/>
        <w:pBdr>
          <w:bottom w:val="single" w:sz="12" w:space="1" w:color="auto"/>
        </w:pBdr>
        <w:rPr>
          <w:sz w:val="20"/>
          <w:szCs w:val="20"/>
        </w:rPr>
      </w:pPr>
    </w:p>
    <w:p w14:paraId="08500ED2" w14:textId="77777777" w:rsidR="00BD6DEF" w:rsidRPr="00BC760E" w:rsidRDefault="00BD6DEF" w:rsidP="008378BA">
      <w:pPr>
        <w:pStyle w:val="NoSpacing"/>
        <w:pBdr>
          <w:bottom w:val="single" w:sz="12" w:space="1" w:color="auto"/>
        </w:pBdr>
        <w:rPr>
          <w:sz w:val="20"/>
          <w:szCs w:val="20"/>
        </w:rPr>
      </w:pPr>
    </w:p>
    <w:p w14:paraId="02555147" w14:textId="77777777" w:rsidR="00BD6DEF" w:rsidRPr="00BC760E" w:rsidRDefault="00BD6DEF" w:rsidP="008378BA">
      <w:pPr>
        <w:pStyle w:val="NoSpacing"/>
        <w:pBdr>
          <w:bottom w:val="single" w:sz="12" w:space="1" w:color="auto"/>
        </w:pBdr>
        <w:rPr>
          <w:sz w:val="20"/>
          <w:szCs w:val="20"/>
        </w:rPr>
      </w:pPr>
    </w:p>
    <w:p w14:paraId="1E1BD31B" w14:textId="77777777" w:rsidR="00BD6DEF" w:rsidRPr="00BC760E" w:rsidRDefault="00BD6DEF" w:rsidP="008378BA">
      <w:pPr>
        <w:pStyle w:val="NoSpacing"/>
        <w:rPr>
          <w:sz w:val="20"/>
          <w:szCs w:val="20"/>
        </w:rPr>
      </w:pPr>
      <w:r w:rsidRPr="00BC760E">
        <w:rPr>
          <w:sz w:val="20"/>
          <w:szCs w:val="20"/>
        </w:rPr>
        <w:t>OB Provider Signature</w:t>
      </w:r>
      <w:r w:rsidRPr="00BC760E">
        <w:rPr>
          <w:sz w:val="20"/>
          <w:szCs w:val="20"/>
        </w:rPr>
        <w:tab/>
      </w:r>
      <w:r w:rsidRPr="00BC760E">
        <w:rPr>
          <w:sz w:val="20"/>
          <w:szCs w:val="20"/>
        </w:rPr>
        <w:tab/>
      </w:r>
      <w:r w:rsidRPr="00BC760E">
        <w:rPr>
          <w:sz w:val="20"/>
          <w:szCs w:val="20"/>
        </w:rPr>
        <w:tab/>
      </w:r>
      <w:r w:rsidRPr="00BC760E">
        <w:rPr>
          <w:sz w:val="20"/>
          <w:szCs w:val="20"/>
        </w:rPr>
        <w:tab/>
      </w:r>
      <w:r w:rsidRPr="00BC760E">
        <w:rPr>
          <w:sz w:val="20"/>
          <w:szCs w:val="20"/>
        </w:rPr>
        <w:tab/>
      </w:r>
      <w:r w:rsidRPr="00BC760E">
        <w:rPr>
          <w:sz w:val="20"/>
          <w:szCs w:val="20"/>
        </w:rPr>
        <w:tab/>
      </w:r>
      <w:r w:rsidRPr="00BC760E">
        <w:rPr>
          <w:sz w:val="20"/>
          <w:szCs w:val="20"/>
        </w:rPr>
        <w:tab/>
      </w:r>
      <w:r w:rsidRPr="00BC760E">
        <w:rPr>
          <w:sz w:val="20"/>
          <w:szCs w:val="20"/>
        </w:rPr>
        <w:tab/>
        <w:t>Date</w:t>
      </w:r>
    </w:p>
    <w:sectPr w:rsidR="00BD6DEF" w:rsidRPr="00BC760E" w:rsidSect="00245F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5429D" w14:textId="77777777" w:rsidR="00FA7E31" w:rsidRDefault="00FA7E31" w:rsidP="00BE077C">
      <w:pPr>
        <w:spacing w:after="0" w:line="240" w:lineRule="auto"/>
      </w:pPr>
      <w:r>
        <w:separator/>
      </w:r>
    </w:p>
  </w:endnote>
  <w:endnote w:type="continuationSeparator" w:id="0">
    <w:p w14:paraId="740A8D1E" w14:textId="77777777" w:rsidR="00FA7E31" w:rsidRDefault="00FA7E31" w:rsidP="00BE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B984" w14:textId="77777777" w:rsidR="00BC760E" w:rsidRDefault="00BC76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4275"/>
      <w:docPartObj>
        <w:docPartGallery w:val="Page Numbers (Bottom of Page)"/>
        <w:docPartUnique/>
      </w:docPartObj>
    </w:sdtPr>
    <w:sdtEndPr/>
    <w:sdtContent>
      <w:sdt>
        <w:sdtPr>
          <w:id w:val="565050477"/>
          <w:docPartObj>
            <w:docPartGallery w:val="Page Numbers (Top of Page)"/>
            <w:docPartUnique/>
          </w:docPartObj>
        </w:sdtPr>
        <w:sdtEndPr/>
        <w:sdtContent>
          <w:p w14:paraId="5C796F85" w14:textId="77777777" w:rsidR="000253F3" w:rsidRDefault="000253F3">
            <w:pPr>
              <w:pStyle w:val="Footer"/>
              <w:jc w:val="center"/>
            </w:pPr>
            <w:r>
              <w:t xml:space="preserve">Page </w:t>
            </w:r>
            <w:r w:rsidR="00E01062">
              <w:rPr>
                <w:b/>
                <w:sz w:val="24"/>
                <w:szCs w:val="24"/>
              </w:rPr>
              <w:fldChar w:fldCharType="begin"/>
            </w:r>
            <w:r>
              <w:rPr>
                <w:b/>
              </w:rPr>
              <w:instrText xml:space="preserve"> PAGE </w:instrText>
            </w:r>
            <w:r w:rsidR="00E01062">
              <w:rPr>
                <w:b/>
                <w:sz w:val="24"/>
                <w:szCs w:val="24"/>
              </w:rPr>
              <w:fldChar w:fldCharType="separate"/>
            </w:r>
            <w:r w:rsidR="00BC760E">
              <w:rPr>
                <w:b/>
                <w:noProof/>
              </w:rPr>
              <w:t>1</w:t>
            </w:r>
            <w:r w:rsidR="00E01062">
              <w:rPr>
                <w:b/>
                <w:sz w:val="24"/>
                <w:szCs w:val="24"/>
              </w:rPr>
              <w:fldChar w:fldCharType="end"/>
            </w:r>
            <w:r>
              <w:t xml:space="preserve"> of </w:t>
            </w:r>
            <w:r w:rsidR="00E01062">
              <w:rPr>
                <w:b/>
                <w:sz w:val="24"/>
                <w:szCs w:val="24"/>
              </w:rPr>
              <w:fldChar w:fldCharType="begin"/>
            </w:r>
            <w:r>
              <w:rPr>
                <w:b/>
              </w:rPr>
              <w:instrText xml:space="preserve"> NUMPAGES  </w:instrText>
            </w:r>
            <w:r w:rsidR="00E01062">
              <w:rPr>
                <w:b/>
                <w:sz w:val="24"/>
                <w:szCs w:val="24"/>
              </w:rPr>
              <w:fldChar w:fldCharType="separate"/>
            </w:r>
            <w:r w:rsidR="00BC760E">
              <w:rPr>
                <w:b/>
                <w:noProof/>
              </w:rPr>
              <w:t>2</w:t>
            </w:r>
            <w:r w:rsidR="00E01062">
              <w:rPr>
                <w:b/>
                <w:sz w:val="24"/>
                <w:szCs w:val="24"/>
              </w:rPr>
              <w:fldChar w:fldCharType="end"/>
            </w:r>
          </w:p>
        </w:sdtContent>
      </w:sdt>
    </w:sdtContent>
  </w:sdt>
  <w:p w14:paraId="39B81F34" w14:textId="77777777" w:rsidR="000253F3" w:rsidRDefault="000253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D0047" w14:textId="77777777" w:rsidR="00BC760E" w:rsidRDefault="00BC76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E8323" w14:textId="77777777" w:rsidR="00FA7E31" w:rsidRDefault="00FA7E31" w:rsidP="00BE077C">
      <w:pPr>
        <w:spacing w:after="0" w:line="240" w:lineRule="auto"/>
      </w:pPr>
      <w:r>
        <w:separator/>
      </w:r>
    </w:p>
  </w:footnote>
  <w:footnote w:type="continuationSeparator" w:id="0">
    <w:p w14:paraId="2F657965" w14:textId="77777777" w:rsidR="00FA7E31" w:rsidRDefault="00FA7E31" w:rsidP="00BE07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742E" w14:textId="77777777" w:rsidR="00BC760E" w:rsidRDefault="00BC76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5E54F5DEBDA4D2698344DD6BF265EB9"/>
      </w:placeholder>
      <w:dataBinding w:prefixMappings="xmlns:ns0='http://schemas.openxmlformats.org/package/2006/metadata/core-properties' xmlns:ns1='http://purl.org/dc/elements/1.1/'" w:xpath="/ns0:coreProperties[1]/ns1:title[1]" w:storeItemID="{6C3C8BC8-F283-45AE-878A-BAB7291924A1}"/>
      <w:text/>
    </w:sdtPr>
    <w:sdtEndPr/>
    <w:sdtContent>
      <w:p w14:paraId="5D9BF402" w14:textId="77777777" w:rsidR="00BE077C" w:rsidRDefault="00BE07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Epidural Anesthesia</w:t>
        </w:r>
      </w:p>
    </w:sdtContent>
  </w:sdt>
  <w:p w14:paraId="42ECC698" w14:textId="77777777" w:rsidR="00BE077C" w:rsidRDefault="00BE077C">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BD60" w14:textId="77777777" w:rsidR="00BC760E" w:rsidRDefault="00BC76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933"/>
    <w:multiLevelType w:val="hybridMultilevel"/>
    <w:tmpl w:val="F788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D6564"/>
    <w:multiLevelType w:val="hybridMultilevel"/>
    <w:tmpl w:val="F9DE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81196"/>
    <w:multiLevelType w:val="hybridMultilevel"/>
    <w:tmpl w:val="8CB46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C0DB9"/>
    <w:multiLevelType w:val="hybridMultilevel"/>
    <w:tmpl w:val="27D80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1273F"/>
    <w:multiLevelType w:val="hybridMultilevel"/>
    <w:tmpl w:val="1CF6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7C"/>
    <w:rsid w:val="000253F3"/>
    <w:rsid w:val="00180B1E"/>
    <w:rsid w:val="001B7DE6"/>
    <w:rsid w:val="00245F69"/>
    <w:rsid w:val="002F1581"/>
    <w:rsid w:val="00367CA9"/>
    <w:rsid w:val="008378BA"/>
    <w:rsid w:val="00890F73"/>
    <w:rsid w:val="009F3D8A"/>
    <w:rsid w:val="00A37A6C"/>
    <w:rsid w:val="00A406E3"/>
    <w:rsid w:val="00B85D0A"/>
    <w:rsid w:val="00BC760E"/>
    <w:rsid w:val="00BD6DEF"/>
    <w:rsid w:val="00BE077C"/>
    <w:rsid w:val="00C91A89"/>
    <w:rsid w:val="00E01062"/>
    <w:rsid w:val="00FA7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3E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77C"/>
  </w:style>
  <w:style w:type="paragraph" w:styleId="Footer">
    <w:name w:val="footer"/>
    <w:basedOn w:val="Normal"/>
    <w:link w:val="FooterChar"/>
    <w:uiPriority w:val="99"/>
    <w:unhideWhenUsed/>
    <w:rsid w:val="00BE0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77C"/>
  </w:style>
  <w:style w:type="paragraph" w:styleId="BalloonText">
    <w:name w:val="Balloon Text"/>
    <w:basedOn w:val="Normal"/>
    <w:link w:val="BalloonTextChar"/>
    <w:uiPriority w:val="99"/>
    <w:semiHidden/>
    <w:unhideWhenUsed/>
    <w:rsid w:val="00BE0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7C"/>
    <w:rPr>
      <w:rFonts w:ascii="Tahoma" w:hAnsi="Tahoma" w:cs="Tahoma"/>
      <w:sz w:val="16"/>
      <w:szCs w:val="16"/>
    </w:rPr>
  </w:style>
  <w:style w:type="table" w:styleId="TableGrid">
    <w:name w:val="Table Grid"/>
    <w:basedOn w:val="TableNormal"/>
    <w:uiPriority w:val="59"/>
    <w:rsid w:val="00BE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077C"/>
    <w:pPr>
      <w:ind w:left="720"/>
      <w:contextualSpacing/>
    </w:pPr>
  </w:style>
  <w:style w:type="paragraph" w:styleId="NoSpacing">
    <w:name w:val="No Spacing"/>
    <w:uiPriority w:val="1"/>
    <w:qFormat/>
    <w:rsid w:val="008378B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77C"/>
  </w:style>
  <w:style w:type="paragraph" w:styleId="Footer">
    <w:name w:val="footer"/>
    <w:basedOn w:val="Normal"/>
    <w:link w:val="FooterChar"/>
    <w:uiPriority w:val="99"/>
    <w:unhideWhenUsed/>
    <w:rsid w:val="00BE0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77C"/>
  </w:style>
  <w:style w:type="paragraph" w:styleId="BalloonText">
    <w:name w:val="Balloon Text"/>
    <w:basedOn w:val="Normal"/>
    <w:link w:val="BalloonTextChar"/>
    <w:uiPriority w:val="99"/>
    <w:semiHidden/>
    <w:unhideWhenUsed/>
    <w:rsid w:val="00BE0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7C"/>
    <w:rPr>
      <w:rFonts w:ascii="Tahoma" w:hAnsi="Tahoma" w:cs="Tahoma"/>
      <w:sz w:val="16"/>
      <w:szCs w:val="16"/>
    </w:rPr>
  </w:style>
  <w:style w:type="table" w:styleId="TableGrid">
    <w:name w:val="Table Grid"/>
    <w:basedOn w:val="TableNormal"/>
    <w:uiPriority w:val="59"/>
    <w:rsid w:val="00BE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077C"/>
    <w:pPr>
      <w:ind w:left="720"/>
      <w:contextualSpacing/>
    </w:pPr>
  </w:style>
  <w:style w:type="paragraph" w:styleId="NoSpacing">
    <w:name w:val="No Spacing"/>
    <w:uiPriority w:val="1"/>
    <w:qFormat/>
    <w:rsid w:val="00837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E54F5DEBDA4D2698344DD6BF265EB9"/>
        <w:category>
          <w:name w:val="General"/>
          <w:gallery w:val="placeholder"/>
        </w:category>
        <w:types>
          <w:type w:val="bbPlcHdr"/>
        </w:types>
        <w:behaviors>
          <w:behavior w:val="content"/>
        </w:behaviors>
        <w:guid w:val="{9BB16AD5-01AC-420D-BBAF-E9E99C0EB461}"/>
      </w:docPartPr>
      <w:docPartBody>
        <w:p w:rsidR="005A71B5" w:rsidRDefault="00822231" w:rsidP="00822231">
          <w:pPr>
            <w:pStyle w:val="A5E54F5DEBDA4D2698344DD6BF265EB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22231"/>
    <w:rsid w:val="005A71B5"/>
    <w:rsid w:val="00822231"/>
    <w:rsid w:val="00AF6DDA"/>
    <w:rsid w:val="00F3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E54F5DEBDA4D2698344DD6BF265EB9">
    <w:name w:val="A5E54F5DEBDA4D2698344DD6BF265EB9"/>
    <w:rsid w:val="0082223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of Nursing</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Epidural Anesthesia</dc:title>
  <dc:creator>tjmichele</dc:creator>
  <cp:lastModifiedBy>Rebecca Feldbush</cp:lastModifiedBy>
  <cp:revision>3</cp:revision>
  <cp:lastPrinted>2013-05-05T23:49:00Z</cp:lastPrinted>
  <dcterms:created xsi:type="dcterms:W3CDTF">2013-11-25T16:21:00Z</dcterms:created>
  <dcterms:modified xsi:type="dcterms:W3CDTF">2013-12-11T15:27:00Z</dcterms:modified>
</cp:coreProperties>
</file>